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DA22B4" w14:paraId="47606F13" w14:textId="77777777" w:rsidTr="00DA22B4">
        <w:trPr>
          <w:cantSplit/>
        </w:trPr>
        <w:tc>
          <w:tcPr>
            <w:tcW w:w="9632" w:type="dxa"/>
          </w:tcPr>
          <w:p w14:paraId="2D378E72" w14:textId="77777777" w:rsidR="00DA22B4" w:rsidRPr="00DA22B4" w:rsidRDefault="00DA22B4" w:rsidP="00DA22B4">
            <w:pPr>
              <w:spacing w:before="279" w:after="360"/>
              <w:jc w:val="center"/>
              <w:rPr>
                <w:rFonts w:cstheme="minorHAnsi"/>
                <w:sz w:val="28"/>
              </w:rPr>
            </w:pPr>
            <w:r w:rsidRPr="00EA0FE5">
              <w:rPr>
                <w:rFonts w:cstheme="minorHAnsi"/>
                <w:color w:val="4E2984"/>
                <w:sz w:val="28"/>
              </w:rPr>
              <w:t>This</w:t>
            </w:r>
            <w:r w:rsidRPr="00EA0FE5">
              <w:rPr>
                <w:rFonts w:cstheme="minorHAnsi"/>
                <w:color w:val="4E2984"/>
                <w:spacing w:val="-4"/>
                <w:sz w:val="28"/>
              </w:rPr>
              <w:t xml:space="preserve"> </w:t>
            </w:r>
            <w:r w:rsidRPr="00EA0FE5">
              <w:rPr>
                <w:rFonts w:cstheme="minorHAnsi"/>
                <w:color w:val="4E2984"/>
                <w:sz w:val="28"/>
              </w:rPr>
              <w:t>is</w:t>
            </w:r>
            <w:r w:rsidRPr="00EA0FE5">
              <w:rPr>
                <w:rFonts w:cstheme="minorHAnsi"/>
                <w:color w:val="4E2984"/>
                <w:spacing w:val="-3"/>
                <w:sz w:val="28"/>
              </w:rPr>
              <w:t xml:space="preserve"> </w:t>
            </w:r>
            <w:r w:rsidRPr="00EA0FE5">
              <w:rPr>
                <w:rFonts w:cstheme="minorHAnsi"/>
                <w:color w:val="4E2984"/>
                <w:sz w:val="28"/>
              </w:rPr>
              <w:t>to</w:t>
            </w:r>
            <w:r w:rsidRPr="00EA0FE5">
              <w:rPr>
                <w:rFonts w:cstheme="minorHAnsi"/>
                <w:color w:val="4E2984"/>
                <w:spacing w:val="-3"/>
                <w:sz w:val="28"/>
              </w:rPr>
              <w:t xml:space="preserve"> </w:t>
            </w:r>
            <w:r w:rsidRPr="00EA0FE5">
              <w:rPr>
                <w:rFonts w:cstheme="minorHAnsi"/>
                <w:color w:val="4E2984"/>
                <w:sz w:val="28"/>
              </w:rPr>
              <w:t>certify</w:t>
            </w:r>
            <w:r w:rsidRPr="00EA0FE5">
              <w:rPr>
                <w:rFonts w:cstheme="minorHAnsi"/>
                <w:color w:val="4E2984"/>
                <w:spacing w:val="-3"/>
                <w:sz w:val="28"/>
              </w:rPr>
              <w:t xml:space="preserve"> </w:t>
            </w:r>
            <w:r w:rsidRPr="00EA0FE5">
              <w:rPr>
                <w:rFonts w:cstheme="minorHAnsi"/>
                <w:color w:val="4E2984"/>
                <w:sz w:val="28"/>
              </w:rPr>
              <w:t>that</w:t>
            </w:r>
          </w:p>
        </w:tc>
      </w:tr>
      <w:tr w:rsidR="00DA22B4" w14:paraId="3380E1DA" w14:textId="77777777" w:rsidTr="00DA22B4">
        <w:trPr>
          <w:cantSplit/>
        </w:trPr>
        <w:tc>
          <w:tcPr>
            <w:tcW w:w="9632" w:type="dxa"/>
          </w:tcPr>
          <w:p w14:paraId="59920690" w14:textId="77777777" w:rsidR="00DA22B4" w:rsidRPr="00DA22B4" w:rsidRDefault="00DA22B4" w:rsidP="00DA22B4">
            <w:pPr>
              <w:pStyle w:val="Nameofperson"/>
            </w:pPr>
            <w:r w:rsidRPr="00DA22B4">
              <w:fldChar w:fldCharType="begin">
                <w:ffData>
                  <w:name w:val="Text1"/>
                  <w:enabled/>
                  <w:calcOnExit w:val="0"/>
                  <w:textInput>
                    <w:default w:val="&lt;&lt;Title&gt;&gt;"/>
                  </w:textInput>
                </w:ffData>
              </w:fldChar>
            </w:r>
            <w:r w:rsidRPr="00DA22B4">
              <w:instrText xml:space="preserve"> FORMTEXT </w:instrText>
            </w:r>
            <w:r w:rsidRPr="00DA22B4">
              <w:fldChar w:fldCharType="separate"/>
            </w:r>
            <w:r w:rsidRPr="00DA22B4">
              <w:t>&lt;&lt;Title&gt;&gt;</w:t>
            </w:r>
            <w:r w:rsidRPr="00DA22B4">
              <w:fldChar w:fldCharType="end"/>
            </w:r>
            <w:r w:rsidRPr="00DA22B4">
              <w:t xml:space="preserve"> </w:t>
            </w:r>
            <w:r w:rsidRPr="00DA22B4">
              <w:fldChar w:fldCharType="begin">
                <w:ffData>
                  <w:name w:val="Text2"/>
                  <w:enabled/>
                  <w:calcOnExit w:val="0"/>
                  <w:textInput>
                    <w:default w:val="&lt;&lt;First Name&gt;&gt;"/>
                  </w:textInput>
                </w:ffData>
              </w:fldChar>
            </w:r>
            <w:r w:rsidRPr="00DA22B4">
              <w:instrText xml:space="preserve"> FORMTEXT </w:instrText>
            </w:r>
            <w:r w:rsidRPr="00DA22B4">
              <w:fldChar w:fldCharType="separate"/>
            </w:r>
            <w:r w:rsidRPr="00DA22B4">
              <w:t>&lt;&lt;First Name&gt;&gt;</w:t>
            </w:r>
            <w:r w:rsidRPr="00DA22B4">
              <w:fldChar w:fldCharType="end"/>
            </w:r>
          </w:p>
          <w:p w14:paraId="5212BA46" w14:textId="77777777" w:rsidR="00DA22B4" w:rsidRPr="00DA22B4" w:rsidRDefault="00DA22B4" w:rsidP="00DA22B4">
            <w:pPr>
              <w:pStyle w:val="Nameofperson"/>
              <w:rPr>
                <w:color w:val="B29360"/>
              </w:rPr>
            </w:pPr>
            <w:r w:rsidRPr="00DA22B4">
              <w:fldChar w:fldCharType="begin">
                <w:ffData>
                  <w:name w:val="Text3"/>
                  <w:enabled/>
                  <w:calcOnExit w:val="0"/>
                  <w:textInput>
                    <w:default w:val="&lt;&lt;Surname&gt;&gt;"/>
                  </w:textInput>
                </w:ffData>
              </w:fldChar>
            </w:r>
            <w:r w:rsidRPr="00DA22B4">
              <w:instrText xml:space="preserve"> FORMTEXT </w:instrText>
            </w:r>
            <w:r w:rsidRPr="00DA22B4">
              <w:fldChar w:fldCharType="separate"/>
            </w:r>
            <w:r w:rsidRPr="00DA22B4">
              <w:t>&lt;&lt;Surname&gt;&gt;</w:t>
            </w:r>
            <w:r w:rsidRPr="00DA22B4">
              <w:fldChar w:fldCharType="end"/>
            </w:r>
          </w:p>
        </w:tc>
      </w:tr>
      <w:tr w:rsidR="00DA22B4" w14:paraId="3083B1E0" w14:textId="77777777" w:rsidTr="00DA22B4">
        <w:trPr>
          <w:cantSplit/>
        </w:trPr>
        <w:tc>
          <w:tcPr>
            <w:tcW w:w="9632" w:type="dxa"/>
          </w:tcPr>
          <w:p w14:paraId="72653A8A" w14:textId="77777777" w:rsidR="00DA22B4" w:rsidRPr="00DA22B4" w:rsidRDefault="00DA22B4" w:rsidP="00DA22B4">
            <w:pPr>
              <w:spacing w:before="500" w:after="240" w:line="240" w:lineRule="auto"/>
              <w:jc w:val="center"/>
              <w:rPr>
                <w:rFonts w:cstheme="minorHAnsi"/>
                <w:sz w:val="28"/>
              </w:rPr>
            </w:pPr>
            <w:r w:rsidRPr="00EA0FE5">
              <w:rPr>
                <w:rFonts w:cstheme="minorHAnsi"/>
                <w:color w:val="4E2984"/>
                <w:sz w:val="28"/>
              </w:rPr>
              <w:t>attended</w:t>
            </w:r>
          </w:p>
        </w:tc>
      </w:tr>
      <w:tr w:rsidR="00DA22B4" w14:paraId="3D5FF93E" w14:textId="77777777" w:rsidTr="00DA22B4">
        <w:trPr>
          <w:cantSplit/>
        </w:trPr>
        <w:tc>
          <w:tcPr>
            <w:tcW w:w="9632" w:type="dxa"/>
          </w:tcPr>
          <w:p w14:paraId="474BAE06" w14:textId="77777777" w:rsidR="00DA22B4" w:rsidRPr="00DA22B4" w:rsidRDefault="00DA22B4" w:rsidP="00DA22B4">
            <w:pPr>
              <w:pStyle w:val="Heading1"/>
            </w:pPr>
            <w:r w:rsidRPr="00DA22B4">
              <w:t xml:space="preserve">The University of Queensland </w:t>
            </w:r>
            <w:r w:rsidRPr="00DA22B4">
              <w:br/>
              <w:t>Generic Event</w:t>
            </w:r>
            <w:r>
              <w:t xml:space="preserve"> </w:t>
            </w:r>
            <w:r w:rsidRPr="00DA22B4">
              <w:t>Information to go here</w:t>
            </w:r>
          </w:p>
        </w:tc>
      </w:tr>
      <w:tr w:rsidR="00DA22B4" w14:paraId="0B5D311A" w14:textId="77777777" w:rsidTr="00DA22B4">
        <w:trPr>
          <w:cantSplit/>
        </w:trPr>
        <w:tc>
          <w:tcPr>
            <w:tcW w:w="9632" w:type="dxa"/>
          </w:tcPr>
          <w:p w14:paraId="25E989EE" w14:textId="77777777" w:rsidR="00DA22B4" w:rsidRDefault="00DA22B4" w:rsidP="00DA22B4">
            <w:pPr>
              <w:pStyle w:val="Date"/>
              <w:spacing w:before="0"/>
            </w:pPr>
            <w:r w:rsidRPr="007D396B">
              <w:t xml:space="preserve">Date </w:t>
            </w:r>
            <w:r w:rsidRPr="007D396B">
              <w:fldChar w:fldCharType="begin">
                <w:ffData>
                  <w:name w:val="Text4"/>
                  <w:enabled/>
                  <w:calcOnExit w:val="0"/>
                  <w:textInput>
                    <w:default w:val="2019"/>
                  </w:textInput>
                </w:ffData>
              </w:fldChar>
            </w:r>
            <w:r w:rsidRPr="007D396B">
              <w:instrText xml:space="preserve"> FORMTEXT </w:instrText>
            </w:r>
            <w:r w:rsidRPr="007D396B">
              <w:fldChar w:fldCharType="separate"/>
            </w:r>
            <w:r w:rsidRPr="007D396B">
              <w:t>2019</w:t>
            </w:r>
            <w:r w:rsidRPr="007D396B">
              <w:fldChar w:fldCharType="end"/>
            </w:r>
            <w:r w:rsidRPr="007D396B">
              <w:t xml:space="preserve"> to Date </w:t>
            </w:r>
            <w:r w:rsidRPr="007D396B">
              <w:fldChar w:fldCharType="begin">
                <w:ffData>
                  <w:name w:val=""/>
                  <w:enabled/>
                  <w:calcOnExit w:val="0"/>
                  <w:textInput>
                    <w:default w:val="2019"/>
                  </w:textInput>
                </w:ffData>
              </w:fldChar>
            </w:r>
            <w:r w:rsidRPr="007D396B">
              <w:instrText xml:space="preserve"> FORMTEXT </w:instrText>
            </w:r>
            <w:r w:rsidRPr="007D396B">
              <w:fldChar w:fldCharType="separate"/>
            </w:r>
            <w:r w:rsidRPr="007D396B">
              <w:t>2019</w:t>
            </w:r>
            <w:r w:rsidRPr="007D396B">
              <w:fldChar w:fldCharType="end"/>
            </w:r>
          </w:p>
        </w:tc>
      </w:tr>
      <w:tr w:rsidR="00DA22B4" w14:paraId="2FCC58A6" w14:textId="77777777" w:rsidTr="0088053F">
        <w:trPr>
          <w:cantSplit/>
          <w:trHeight w:val="5499"/>
        </w:trPr>
        <w:tc>
          <w:tcPr>
            <w:tcW w:w="9632" w:type="dxa"/>
          </w:tcPr>
          <w:p w14:paraId="11316A6C" w14:textId="77777777" w:rsidR="00DA22B4" w:rsidRDefault="00AA73C3" w:rsidP="00B611C4">
            <w:pPr>
              <w:spacing w:before="279" w:after="360"/>
              <w:jc w:val="center"/>
              <w:rPr>
                <w:rFonts w:cstheme="minorHAnsi"/>
                <w:color w:val="4E2984"/>
                <w:sz w:val="28"/>
              </w:rPr>
            </w:pPr>
            <w:r>
              <w:rPr>
                <w:rFonts w:cstheme="minorHAnsi"/>
                <w:noProof/>
                <w:color w:val="4E298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B9C806" wp14:editId="468EDA37">
                      <wp:simplePos x="0" y="0"/>
                      <wp:positionH relativeFrom="column">
                        <wp:posOffset>1084678</wp:posOffset>
                      </wp:positionH>
                      <wp:positionV relativeFrom="paragraph">
                        <wp:posOffset>3492500</wp:posOffset>
                      </wp:positionV>
                      <wp:extent cx="3779520" cy="0"/>
                      <wp:effectExtent l="0" t="0" r="5080" b="12700"/>
                      <wp:wrapNone/>
                      <wp:docPr id="180073367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795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B2FBE7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4pt,275pt" to="383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" strokecolor="#4c2273 [3044]"/>
                  </w:pict>
                </mc:Fallback>
              </mc:AlternateContent>
            </w:r>
          </w:p>
        </w:tc>
      </w:tr>
      <w:tr w:rsidR="00DA22B4" w14:paraId="5B23A4E4" w14:textId="77777777" w:rsidTr="00DA22B4">
        <w:trPr>
          <w:cantSplit/>
        </w:trPr>
        <w:tc>
          <w:tcPr>
            <w:tcW w:w="9632" w:type="dxa"/>
          </w:tcPr>
          <w:p w14:paraId="4D71A09C" w14:textId="77777777" w:rsidR="00DA22B4" w:rsidRDefault="00DA22B4" w:rsidP="0088053F">
            <w:pPr>
              <w:pStyle w:val="SignatorynameGOTHAM"/>
              <w:spacing w:before="360" w:after="120"/>
              <w:rPr>
                <w:rFonts w:asciiTheme="minorHAnsi" w:hAnsiTheme="minorHAnsi" w:cstheme="minorHAnsi"/>
                <w:b/>
                <w:bCs/>
                <w:color w:val="51247A" w:themeColor="accent1"/>
              </w:rPr>
            </w:pPr>
            <w:r w:rsidRPr="00DA22B4">
              <w:rPr>
                <w:rFonts w:asciiTheme="minorHAnsi" w:hAnsiTheme="minorHAnsi" w:cstheme="minorHAnsi"/>
                <w:b/>
                <w:bCs/>
                <w:color w:val="51247A" w:themeColor="accent1"/>
              </w:rPr>
              <w:t>Signatory</w:t>
            </w:r>
          </w:p>
          <w:p w14:paraId="1B2B6561" w14:textId="77777777" w:rsidR="0088053F" w:rsidRPr="0088053F" w:rsidRDefault="0088053F" w:rsidP="0088053F">
            <w:pPr>
              <w:spacing w:before="120" w:line="240" w:lineRule="auto"/>
              <w:jc w:val="center"/>
              <w:rPr>
                <w:color w:val="51247A" w:themeColor="accent1"/>
              </w:rPr>
            </w:pPr>
            <w:r w:rsidRPr="0088053F">
              <w:rPr>
                <w:color w:val="51247A" w:themeColor="accent1"/>
              </w:rPr>
              <w:t>Position of signatory</w:t>
            </w:r>
          </w:p>
          <w:p w14:paraId="6ADCF282" w14:textId="77777777" w:rsidR="0088053F" w:rsidRPr="0088053F" w:rsidRDefault="0088053F" w:rsidP="0088053F">
            <w:pPr>
              <w:spacing w:before="120" w:line="240" w:lineRule="auto"/>
              <w:jc w:val="center"/>
              <w:rPr>
                <w:color w:val="51247A" w:themeColor="accent1"/>
              </w:rPr>
            </w:pPr>
            <w:r w:rsidRPr="0088053F">
              <w:rPr>
                <w:color w:val="51247A" w:themeColor="accent1"/>
              </w:rPr>
              <w:t>The University of Queensland</w:t>
            </w:r>
          </w:p>
          <w:p w14:paraId="39504EE0" w14:textId="77777777" w:rsidR="0088053F" w:rsidRPr="0088053F" w:rsidRDefault="0088053F" w:rsidP="0088053F">
            <w:pPr>
              <w:spacing w:before="120" w:line="240" w:lineRule="auto"/>
              <w:jc w:val="center"/>
              <w:rPr>
                <w:color w:val="51247A" w:themeColor="accent1"/>
              </w:rPr>
            </w:pPr>
          </w:p>
          <w:p w14:paraId="58EEC5B5" w14:textId="77777777" w:rsidR="0088053F" w:rsidRPr="00DA22B4" w:rsidRDefault="0088053F" w:rsidP="0088053F">
            <w:pPr>
              <w:spacing w:before="12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88053F">
              <w:rPr>
                <w:color w:val="51247A" w:themeColor="accent1"/>
              </w:rPr>
              <w:t xml:space="preserve">Date </w:t>
            </w:r>
            <w:r w:rsidRPr="0088053F">
              <w:rPr>
                <w:color w:val="51247A" w:themeColor="accent1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2019"/>
                  </w:textInput>
                </w:ffData>
              </w:fldChar>
            </w:r>
            <w:r w:rsidRPr="0088053F">
              <w:rPr>
                <w:color w:val="51247A" w:themeColor="accent1"/>
              </w:rPr>
              <w:instrText xml:space="preserve"> FORMTEXT </w:instrText>
            </w:r>
            <w:r w:rsidRPr="0088053F">
              <w:rPr>
                <w:color w:val="51247A" w:themeColor="accent1"/>
              </w:rPr>
            </w:r>
            <w:r w:rsidRPr="0088053F">
              <w:rPr>
                <w:color w:val="51247A" w:themeColor="accent1"/>
              </w:rPr>
              <w:fldChar w:fldCharType="separate"/>
            </w:r>
            <w:r w:rsidRPr="0088053F">
              <w:rPr>
                <w:noProof/>
                <w:color w:val="51247A" w:themeColor="accent1"/>
              </w:rPr>
              <w:t>2019</w:t>
            </w:r>
            <w:r w:rsidRPr="0088053F">
              <w:rPr>
                <w:color w:val="51247A" w:themeColor="accent1"/>
              </w:rPr>
              <w:fldChar w:fldCharType="end"/>
            </w:r>
          </w:p>
        </w:tc>
      </w:tr>
    </w:tbl>
    <w:p w14:paraId="0179AD80" w14:textId="77777777" w:rsidR="00B651CB" w:rsidRPr="00EA0FE5" w:rsidRDefault="00B651CB" w:rsidP="00B611C4">
      <w:pPr>
        <w:rPr>
          <w:rFonts w:cstheme="minorHAnsi"/>
        </w:rPr>
      </w:pPr>
    </w:p>
    <w:p w14:paraId="3401C5D7" w14:textId="77777777" w:rsidR="00916C01" w:rsidRPr="00EA0FE5" w:rsidRDefault="00916C01" w:rsidP="00B651CB">
      <w:pPr>
        <w:rPr>
          <w:rFonts w:cstheme="minorHAnsi"/>
          <w:sz w:val="2"/>
          <w:szCs w:val="2"/>
        </w:rPr>
      </w:pPr>
    </w:p>
    <w:sectPr w:rsidR="00916C01" w:rsidRPr="00EA0FE5" w:rsidSect="00DA22B4">
      <w:headerReference w:type="default" r:id="rId11"/>
      <w:type w:val="continuous"/>
      <w:pgSz w:w="11910" w:h="16840"/>
      <w:pgMar w:top="936" w:right="1134" w:bottom="0" w:left="1134" w:header="3005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5AAD" w14:textId="77777777" w:rsidR="00953789" w:rsidRDefault="00953789" w:rsidP="00C04599">
      <w:pPr>
        <w:spacing w:before="0" w:line="240" w:lineRule="auto"/>
      </w:pPr>
      <w:r>
        <w:separator/>
      </w:r>
    </w:p>
  </w:endnote>
  <w:endnote w:type="continuationSeparator" w:id="0">
    <w:p w14:paraId="50F5F424" w14:textId="77777777" w:rsidR="00953789" w:rsidRDefault="00953789" w:rsidP="00C0459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Light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Medium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Light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old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otham Medium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2B03" w14:textId="77777777" w:rsidR="00953789" w:rsidRDefault="00953789" w:rsidP="00C04599">
      <w:pPr>
        <w:spacing w:before="0" w:line="240" w:lineRule="auto"/>
      </w:pPr>
      <w:r>
        <w:separator/>
      </w:r>
    </w:p>
  </w:footnote>
  <w:footnote w:type="continuationSeparator" w:id="0">
    <w:p w14:paraId="26A2A327" w14:textId="77777777" w:rsidR="00953789" w:rsidRDefault="00953789" w:rsidP="00C0459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294A" w14:textId="77777777" w:rsidR="00DA22B4" w:rsidRPr="00DA22B4" w:rsidRDefault="00DA22B4">
    <w:pPr>
      <w:pStyle w:val="Header"/>
      <w:rPr>
        <w:lang w:val="en-AU"/>
      </w:rPr>
    </w:pPr>
    <w:r>
      <w:rPr>
        <w:noProof/>
        <w:lang w:val="en-AU"/>
      </w:rPr>
      <w:drawing>
        <wp:anchor distT="0" distB="0" distL="114300" distR="114300" simplePos="0" relativeHeight="251658240" behindDoc="1" locked="1" layoutInCell="1" allowOverlap="1" wp14:anchorId="100FEAD2" wp14:editId="7EDA8FA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66800"/>
          <wp:effectExtent l="0" t="0" r="0" b="1270"/>
          <wp:wrapNone/>
          <wp:docPr id="18391597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159715" name="Picture 18391597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BC35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10AF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B881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0CF9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FE7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0067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BA41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32B6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F69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3A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4175940">
    <w:abstractNumId w:val="9"/>
  </w:num>
  <w:num w:numId="2" w16cid:durableId="1340498487">
    <w:abstractNumId w:val="7"/>
  </w:num>
  <w:num w:numId="3" w16cid:durableId="287320641">
    <w:abstractNumId w:val="6"/>
  </w:num>
  <w:num w:numId="4" w16cid:durableId="1241675775">
    <w:abstractNumId w:val="5"/>
  </w:num>
  <w:num w:numId="5" w16cid:durableId="202602502">
    <w:abstractNumId w:val="4"/>
  </w:num>
  <w:num w:numId="6" w16cid:durableId="1926379389">
    <w:abstractNumId w:val="8"/>
  </w:num>
  <w:num w:numId="7" w16cid:durableId="571700445">
    <w:abstractNumId w:val="3"/>
  </w:num>
  <w:num w:numId="8" w16cid:durableId="86463210">
    <w:abstractNumId w:val="2"/>
  </w:num>
  <w:num w:numId="9" w16cid:durableId="1269629175">
    <w:abstractNumId w:val="1"/>
  </w:num>
  <w:num w:numId="10" w16cid:durableId="65576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B1"/>
    <w:rsid w:val="000D4681"/>
    <w:rsid w:val="002B1558"/>
    <w:rsid w:val="004D76D2"/>
    <w:rsid w:val="006120C5"/>
    <w:rsid w:val="00764866"/>
    <w:rsid w:val="007D396B"/>
    <w:rsid w:val="008317FC"/>
    <w:rsid w:val="0087598D"/>
    <w:rsid w:val="0088053F"/>
    <w:rsid w:val="008B0EDF"/>
    <w:rsid w:val="00916C01"/>
    <w:rsid w:val="0092355D"/>
    <w:rsid w:val="00953789"/>
    <w:rsid w:val="009936CC"/>
    <w:rsid w:val="009D0298"/>
    <w:rsid w:val="00AA73C3"/>
    <w:rsid w:val="00AC3B87"/>
    <w:rsid w:val="00B000F3"/>
    <w:rsid w:val="00B611C4"/>
    <w:rsid w:val="00B651CB"/>
    <w:rsid w:val="00C04599"/>
    <w:rsid w:val="00CC1CB1"/>
    <w:rsid w:val="00CD5957"/>
    <w:rsid w:val="00D3655A"/>
    <w:rsid w:val="00DA22B4"/>
    <w:rsid w:val="00EA0FE5"/>
    <w:rsid w:val="00FC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FE8F9"/>
  <w15:docId w15:val="{A3E773FF-290F-4FF4-8507-1B8CEF96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uiPriority w:val="1"/>
    <w:qFormat/>
    <w:rsid w:val="00EA0FE5"/>
    <w:pPr>
      <w:spacing w:before="76" w:line="266" w:lineRule="auto"/>
    </w:pPr>
    <w:rPr>
      <w:rFonts w:eastAsia="Gotham Narrow Light" w:cs="Gotham Narrow Light"/>
      <w:color w:val="231F20"/>
      <w:sz w:val="18"/>
      <w:szCs w:val="18"/>
    </w:rPr>
  </w:style>
  <w:style w:type="paragraph" w:styleId="Heading1">
    <w:name w:val="heading 1"/>
    <w:basedOn w:val="Normal"/>
    <w:uiPriority w:val="2"/>
    <w:qFormat/>
    <w:rsid w:val="00DA22B4"/>
    <w:pPr>
      <w:spacing w:after="360" w:line="252" w:lineRule="auto"/>
      <w:jc w:val="center"/>
      <w:outlineLvl w:val="0"/>
    </w:pPr>
    <w:rPr>
      <w:rFonts w:eastAsia="Gotham Narrow Medium" w:cstheme="minorHAnsi"/>
      <w:color w:val="4E2984"/>
      <w:sz w:val="44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</w:style>
  <w:style w:type="paragraph" w:styleId="Title">
    <w:name w:val="Title"/>
    <w:basedOn w:val="Normal"/>
    <w:qFormat/>
    <w:rsid w:val="00C04599"/>
    <w:pPr>
      <w:spacing w:before="282" w:line="199" w:lineRule="auto"/>
      <w:jc w:val="center"/>
    </w:pPr>
    <w:rPr>
      <w:rFonts w:ascii="Gotham Light" w:eastAsia="Gotham Light" w:hAnsi="Gotham Light" w:cs="Gotham Light"/>
      <w:color w:val="4E2984"/>
      <w:spacing w:val="-18"/>
      <w:sz w:val="96"/>
      <w:szCs w:val="96"/>
    </w:rPr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paragraph" w:customStyle="1" w:styleId="Nameofperson">
    <w:name w:val="Name of person"/>
    <w:basedOn w:val="Title"/>
    <w:uiPriority w:val="1"/>
    <w:qFormat/>
    <w:rsid w:val="00DA22B4"/>
    <w:pPr>
      <w:spacing w:before="1" w:line="240" w:lineRule="auto"/>
    </w:pPr>
    <w:rPr>
      <w:rFonts w:ascii="Georgia" w:hAnsi="Georgia"/>
      <w:color w:val="51247A" w:themeColor="accent1"/>
      <w:spacing w:val="-14"/>
      <w:sz w:val="72"/>
      <w:szCs w:val="80"/>
    </w:rPr>
  </w:style>
  <w:style w:type="paragraph" w:customStyle="1" w:styleId="Nameoflearning">
    <w:name w:val="Name of learning"/>
    <w:uiPriority w:val="1"/>
    <w:qFormat/>
    <w:rsid w:val="00C04599"/>
    <w:pPr>
      <w:spacing w:before="118" w:after="360"/>
      <w:jc w:val="center"/>
    </w:pPr>
    <w:rPr>
      <w:rFonts w:ascii="Gotham Bold" w:eastAsia="Gotham Narrow Light" w:hAnsi="Gotham Narrow Light" w:cs="Gotham Narrow Light"/>
      <w:b/>
      <w:color w:val="4E2984"/>
      <w:w w:val="95"/>
      <w:sz w:val="32"/>
    </w:rPr>
  </w:style>
  <w:style w:type="paragraph" w:styleId="Date">
    <w:name w:val="Date"/>
    <w:basedOn w:val="Normal"/>
    <w:next w:val="Normal"/>
    <w:link w:val="DateChar"/>
    <w:uiPriority w:val="3"/>
    <w:rsid w:val="007D396B"/>
    <w:pPr>
      <w:jc w:val="center"/>
    </w:pPr>
    <w:rPr>
      <w:rFonts w:cstheme="minorHAnsi"/>
      <w:color w:val="4E2984"/>
      <w:sz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04599"/>
    <w:rPr>
      <w:rFonts w:ascii="Gotham Narrow Light" w:eastAsia="Gotham Narrow Light" w:hAnsi="Gotham Narrow Light" w:cs="Gotham Narrow Light"/>
      <w:color w:val="231F20"/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3"/>
    <w:rsid w:val="007D396B"/>
    <w:rPr>
      <w:rFonts w:eastAsia="Gotham Narrow Light" w:cstheme="minorHAnsi"/>
      <w:color w:val="4E2984"/>
      <w:sz w:val="28"/>
      <w:szCs w:val="18"/>
    </w:rPr>
  </w:style>
  <w:style w:type="table" w:styleId="TableGrid">
    <w:name w:val="Table Grid"/>
    <w:basedOn w:val="TableNormal"/>
    <w:uiPriority w:val="39"/>
    <w:rsid w:val="00C0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04599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C0459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4599"/>
    <w:rPr>
      <w:rFonts w:ascii="Gotham Narrow Light" w:eastAsia="Gotham Narrow Light" w:hAnsi="Gotham Narrow Light" w:cs="Gotham Narrow Light"/>
      <w:color w:val="231F2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0459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4599"/>
    <w:rPr>
      <w:rFonts w:ascii="Gotham Narrow Light" w:eastAsia="Gotham Narrow Light" w:hAnsi="Gotham Narrow Light" w:cs="Gotham Narrow Light"/>
      <w:color w:val="231F20"/>
      <w:sz w:val="18"/>
      <w:szCs w:val="18"/>
    </w:rPr>
  </w:style>
  <w:style w:type="paragraph" w:customStyle="1" w:styleId="BasicParagraph">
    <w:name w:val="[Basic Paragraph]"/>
    <w:basedOn w:val="Normal"/>
    <w:uiPriority w:val="99"/>
    <w:semiHidden/>
    <w:rsid w:val="00C04599"/>
    <w:pPr>
      <w:widowControl/>
      <w:adjustRightInd w:val="0"/>
      <w:spacing w:before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customStyle="1" w:styleId="SignatorynameGOTHAM">
    <w:name w:val="Signatory name GOTHAM"/>
    <w:basedOn w:val="Normal"/>
    <w:uiPriority w:val="99"/>
    <w:rsid w:val="00B611C4"/>
    <w:pPr>
      <w:widowControl/>
      <w:adjustRightInd w:val="0"/>
      <w:spacing w:before="0" w:after="57" w:line="300" w:lineRule="atLeast"/>
      <w:jc w:val="center"/>
      <w:textAlignment w:val="center"/>
    </w:pPr>
    <w:rPr>
      <w:rFonts w:ascii="Gotham Medium" w:eastAsiaTheme="minorHAnsi" w:hAnsi="Gotham Medium" w:cs="Gotham Medium"/>
      <w:color w:val="000000"/>
      <w:sz w:val="24"/>
      <w:szCs w:val="24"/>
    </w:rPr>
  </w:style>
  <w:style w:type="paragraph" w:customStyle="1" w:styleId="SignatoryinformationGOTHAM">
    <w:name w:val="Signatory information GOTHAM"/>
    <w:basedOn w:val="Normal"/>
    <w:uiPriority w:val="99"/>
    <w:rsid w:val="00B611C4"/>
    <w:pPr>
      <w:widowControl/>
      <w:adjustRightInd w:val="0"/>
      <w:spacing w:before="0" w:line="240" w:lineRule="atLeast"/>
      <w:jc w:val="center"/>
      <w:textAlignment w:val="center"/>
    </w:pPr>
    <w:rPr>
      <w:rFonts w:ascii="Gotham Book" w:eastAsiaTheme="minorHAnsi" w:hAnsi="Gotham Book" w:cs="Gotham Book"/>
      <w:color w:val="000000"/>
    </w:rPr>
  </w:style>
  <w:style w:type="paragraph" w:styleId="NormalWeb">
    <w:name w:val="Normal (Web)"/>
    <w:basedOn w:val="Normal"/>
    <w:uiPriority w:val="99"/>
    <w:semiHidden/>
    <w:unhideWhenUsed/>
    <w:rsid w:val="00764866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q.sharepoint.com/sites/utility-its-m365-templates/UQ%20templates%20for%20Microsoft%20365/11-Certificate_generic.dotx" TargetMode="External"/></Relationships>
</file>

<file path=word/theme/theme1.xml><?xml version="1.0" encoding="utf-8"?>
<a:theme xmlns:a="http://schemas.openxmlformats.org/drawingml/2006/main" name="Office Theme">
  <a:themeElements>
    <a:clrScheme name="Uni of Q">
      <a:dk1>
        <a:srgbClr val="2B1D37"/>
      </a:dk1>
      <a:lt1>
        <a:sysClr val="window" lastClr="FFFFFF"/>
      </a:lt1>
      <a:dk2>
        <a:srgbClr val="999490"/>
      </a:dk2>
      <a:lt2>
        <a:srgbClr val="EFEDEB"/>
      </a:lt2>
      <a:accent1>
        <a:srgbClr val="51247A"/>
      </a:accent1>
      <a:accent2>
        <a:srgbClr val="962A8B"/>
      </a:accent2>
      <a:accent3>
        <a:srgbClr val="D7D1CC"/>
      </a:accent3>
      <a:accent4>
        <a:srgbClr val="999490"/>
      </a:accent4>
      <a:accent5>
        <a:srgbClr val="4085C6"/>
      </a:accent5>
      <a:accent6>
        <a:srgbClr val="00A2C7"/>
      </a:accent6>
      <a:hlink>
        <a:srgbClr val="51247A"/>
      </a:hlink>
      <a:folHlink>
        <a:srgbClr val="962A8B"/>
      </a:folHlink>
    </a:clrScheme>
    <a:fontScheme name="Custom 25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ac31-46c3-4abe-af4c-8471ed8aaafe">
      <Terms xmlns="http://schemas.microsoft.com/office/infopath/2007/PartnerControls"/>
    </lcf76f155ced4ddcb4097134ff3c332f>
    <TaxCatchAll xmlns="bcc64376-a681-457d-b27f-dbf7cdc45006" xsi:nil="true"/>
    <Level xmlns="bd15ac31-46c3-4abe-af4c-8471ed8aaafe" xsi:nil="true"/>
    <Notes xmlns="bd15ac31-46c3-4abe-af4c-8471ed8aaafe" xsi:nil="true"/>
    <Stream xmlns="bd15ac31-46c3-4abe-af4c-8471ed8aaa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8019A768B631468154FA07FAB8FDEC" ma:contentTypeVersion="16" ma:contentTypeDescription="Create a new document." ma:contentTypeScope="" ma:versionID="19d1afa8b1f6e2821239609f2c0578a0">
  <xsd:schema xmlns:xsd="http://www.w3.org/2001/XMLSchema" xmlns:xs="http://www.w3.org/2001/XMLSchema" xmlns:p="http://schemas.microsoft.com/office/2006/metadata/properties" xmlns:ns2="bd15ac31-46c3-4abe-af4c-8471ed8aaafe" xmlns:ns3="bcc64376-a681-457d-b27f-dbf7cdc45006" targetNamespace="http://schemas.microsoft.com/office/2006/metadata/properties" ma:root="true" ma:fieldsID="765ac894802927e197135eb464c23d3a" ns2:_="" ns3:_="">
    <xsd:import namespace="bd15ac31-46c3-4abe-af4c-8471ed8aaafe"/>
    <xsd:import namespace="bcc64376-a681-457d-b27f-dbf7cdc45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s" minOccurs="0"/>
                <xsd:element ref="ns2:MediaServiceBillingMetadata" minOccurs="0"/>
                <xsd:element ref="ns2:MediaServiceLocation" minOccurs="0"/>
                <xsd:element ref="ns2:Stream" minOccurs="0"/>
                <xsd:element ref="ns2: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ac31-46c3-4abe-af4c-8471ed8aa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8babe79-dfb6-408c-aa7a-07abcf6a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Stream" ma:index="22" nillable="true" ma:displayName="Stream" ma:description="To be specific to 'owns' a document, process or should be asked." ma:format="Dropdown" ma:internalName="Str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CDT"/>
                    <xsd:enumeration value="Industry"/>
                    <xsd:enumeration value="Facilitations"/>
                    <xsd:enumeration value="Design"/>
                    <xsd:enumeration value="Team Lead - Facilitation"/>
                    <xsd:enumeration value="Team Lead - Design"/>
                    <xsd:enumeration value="IEC"/>
                    <xsd:enumeration value="Manager, Employability and Careers"/>
                    <xsd:enumeration value="EMP"/>
                  </xsd:restriction>
                </xsd:simpleType>
              </xsd:element>
            </xsd:sequence>
          </xsd:extension>
        </xsd:complexContent>
      </xsd:complexType>
    </xsd:element>
    <xsd:element name="Level" ma:index="23" nillable="true" ma:displayName="Level" ma:format="Dropdown" ma:internalName="Level">
      <xsd:simpleType>
        <xsd:restriction base="dms:Choice">
          <xsd:enumeration value="Beginner"/>
          <xsd:enumeration value="Intermediate"/>
          <xsd:enumeration value="Advanc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64376-a681-457d-b27f-dbf7cdc450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21098f-504c-4316-b227-dc9bbc982c13}" ma:internalName="TaxCatchAll" ma:showField="CatchAllData" ma:web="bcc64376-a681-457d-b27f-dbf7cdc45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ACC1BC-36A4-4879-BF50-D2ADF55DA6F8}">
  <ds:schemaRefs>
    <ds:schemaRef ds:uri="http://schemas.microsoft.com/office/2006/metadata/properties"/>
    <ds:schemaRef ds:uri="http://schemas.microsoft.com/office/infopath/2007/PartnerControls"/>
    <ds:schemaRef ds:uri="65b0f26f-95df-44cf-88fa-e9c7b5beb0cc"/>
    <ds:schemaRef ds:uri="94ba416d-00cf-4134-b72c-a9e48d8869bc"/>
  </ds:schemaRefs>
</ds:datastoreItem>
</file>

<file path=customXml/itemProps2.xml><?xml version="1.0" encoding="utf-8"?>
<ds:datastoreItem xmlns:ds="http://schemas.openxmlformats.org/officeDocument/2006/customXml" ds:itemID="{93DD0968-C069-489D-8301-0B3CC89DD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43D45-80D6-43AC-B1AA-2E591CFE81DF}"/>
</file>

<file path=customXml/itemProps4.xml><?xml version="1.0" encoding="utf-8"?>
<ds:datastoreItem xmlns:ds="http://schemas.openxmlformats.org/officeDocument/2006/customXml" ds:itemID="{94ABB9D8-E837-F547-A714-50F09AD9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11-Certificate_generic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Campbell</dc:creator>
  <cp:lastModifiedBy>Sarah Campbell</cp:lastModifiedBy>
  <cp:revision>1</cp:revision>
  <dcterms:created xsi:type="dcterms:W3CDTF">2026-05-19T22:44:00Z</dcterms:created>
  <dcterms:modified xsi:type="dcterms:W3CDTF">2026-05-19T22:45:00Z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2022-02-07T00:00:00Z</vt:filetime>
  </property>
  <property fmtid="{D5CDD505-2E9C-101B-9397-08002B2CF9AE}" pid="5" name="MSIP_Label_0f488380-630a-4f55-a077-a19445e3f360_Enabled">
    <vt:lpwstr>true</vt:lpwstr>
  </property>
  <property fmtid="{D5CDD505-2E9C-101B-9397-08002B2CF9AE}" pid="6" name="MSIP_Label_0f488380-630a-4f55-a077-a19445e3f360_SetDate">
    <vt:lpwstr>2022-11-28T00:20:46Z</vt:lpwstr>
  </property>
  <property fmtid="{D5CDD505-2E9C-101B-9397-08002B2CF9AE}" pid="7" name="MSIP_Label_0f488380-630a-4f55-a077-a19445e3f360_Method">
    <vt:lpwstr>Standard</vt:lpwstr>
  </property>
  <property fmtid="{D5CDD505-2E9C-101B-9397-08002B2CF9AE}" pid="8" name="MSIP_Label_0f488380-630a-4f55-a077-a19445e3f360_Name">
    <vt:lpwstr>OFFICIAL - INTERNAL</vt:lpwstr>
  </property>
  <property fmtid="{D5CDD505-2E9C-101B-9397-08002B2CF9AE}" pid="9" name="MSIP_Label_0f488380-630a-4f55-a077-a19445e3f360_SiteId">
    <vt:lpwstr>b6e377cf-9db3-46cb-91a2-fad9605bb15c</vt:lpwstr>
  </property>
  <property fmtid="{D5CDD505-2E9C-101B-9397-08002B2CF9AE}" pid="10" name="MSIP_Label_0f488380-630a-4f55-a077-a19445e3f360_ActionId">
    <vt:lpwstr>4c6b7838-0207-4bad-91d4-5e56d21b5070</vt:lpwstr>
  </property>
  <property fmtid="{D5CDD505-2E9C-101B-9397-08002B2CF9AE}" pid="11" name="MSIP_Label_0f488380-630a-4f55-a077-a19445e3f360_ContentBits">
    <vt:lpwstr>0</vt:lpwstr>
  </property>
  <property fmtid="{D5CDD505-2E9C-101B-9397-08002B2CF9AE}" pid="12" name="ContentTypeId">
    <vt:lpwstr>0x010100788019A768B631468154FA07FAB8FDEC</vt:lpwstr>
  </property>
  <property fmtid="{D5CDD505-2E9C-101B-9397-08002B2CF9AE}" pid="13" name="MediaServiceImageTags">
    <vt:lpwstr/>
  </property>
</Properties>
</file>